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75619F" w:rsidRPr="0075619F" w:rsidRDefault="0075619F" w:rsidP="0075619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T.C. </w:t>
      </w:r>
      <w:r w:rsidR="00045C44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NİĞDE</w:t>
      </w: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TİCARET SİCİLİ MÜDÜRLÜĞÜ’NE</w:t>
      </w:r>
    </w:p>
    <w:p w:rsidR="0075619F" w:rsidRPr="0075619F" w:rsidRDefault="0075619F" w:rsidP="0075619F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Ticari İşletme </w:t>
      </w:r>
      <w:proofErr w:type="spellStart"/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Rehni</w:t>
      </w:r>
      <w:proofErr w:type="spellEnd"/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</w:t>
      </w:r>
      <w:r w:rsidRPr="0075619F">
        <w:rPr>
          <w:rFonts w:ascii="Verdana" w:eastAsia="Times New Roman" w:hAnsi="Verdana" w:cs="Times New Roman"/>
          <w:b/>
          <w:sz w:val="18"/>
          <w:szCs w:val="18"/>
          <w:lang w:eastAsia="tr-TR"/>
        </w:rPr>
        <w:t>Beyannamesi</w:t>
      </w:r>
    </w:p>
    <w:p w:rsidR="0075619F" w:rsidRPr="0075619F" w:rsidRDefault="0075619F" w:rsidP="0075619F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242"/>
        <w:gridCol w:w="4038"/>
      </w:tblGrid>
      <w:tr w:rsidR="0075619F" w:rsidRPr="0075619F" w:rsidTr="00FF2197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REHİN VERENİN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Gerçek kişi ise soyadı-adı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Tüzel kişi ise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İkametgâh adres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Sicil numarası ve sicile kayıtlı olduğu yer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91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Temsilen hareket ediyorsa vekilin soyadı-adı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REHİN ALACAKLISININ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Gerçek kişi ise soyadı-adı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Tüzel kişi ise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Sicil numarası ve sicile kayıtlı olduğu yer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23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Temsilen hareket ediyorsa vekilin soyadı-adı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REHİNE </w:t>
            </w:r>
            <w:proofErr w:type="gramStart"/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DAHİL</w:t>
            </w:r>
            <w:proofErr w:type="gramEnd"/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 UNSURLARIN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Kaç kalemden ibaret olduğu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Sigorta durumu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67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Fiilen bulundukları yer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TEMİN EDİLEN BORCUN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Tutarı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Faizi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Vadesi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Borçlusu, rehin veren dışında bir kimse ise; soyadı-adı veya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75619F" w:rsidRPr="0075619F" w:rsidRDefault="0075619F" w:rsidP="0075619F">
      <w:pPr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ab/>
        <w:t xml:space="preserve">Yukarıdaki beyanlarımızda yer alan hususlarla, ilişikte sunulan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…………………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Noterliğince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…..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/…../…….. tarihinde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…………………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yevmiye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numarası tanzim edilmiş rehin sözleşmesinde yer alan hususların ve sözleşme ekini teşkil eden listede tek tek gösterilmiş bulunan unsurların Ticari İşletme </w:t>
      </w:r>
      <w:proofErr w:type="spell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Rehni</w:t>
      </w:r>
      <w:proofErr w:type="spell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Kanunu hükümlerine uygun olarak tescili için gereken işlemin yapılmasını dileriz.            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……….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/………./20.....</w:t>
      </w:r>
    </w:p>
    <w:p w:rsidR="0075619F" w:rsidRPr="0075619F" w:rsidRDefault="0075619F" w:rsidP="0075619F">
      <w:pPr>
        <w:spacing w:before="100" w:beforeAutospacing="1" w:after="100" w:afterAutospacing="1" w:line="240" w:lineRule="auto"/>
        <w:ind w:firstLine="709"/>
        <w:outlineLvl w:val="1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>Rehin veren veya vekili</w:t>
      </w: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 xml:space="preserve">                      Rehin alacaklısı veya vekili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45C44"/>
    <w:rsid w:val="000603F6"/>
    <w:rsid w:val="00276B66"/>
    <w:rsid w:val="003A41A4"/>
    <w:rsid w:val="00504E1D"/>
    <w:rsid w:val="006C3E82"/>
    <w:rsid w:val="0075619F"/>
    <w:rsid w:val="00996C33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C84A"/>
  <w15:docId w15:val="{5F829E1A-9045-4650-87F8-8461FFF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11</cp:revision>
  <dcterms:created xsi:type="dcterms:W3CDTF">2016-07-12T13:46:00Z</dcterms:created>
  <dcterms:modified xsi:type="dcterms:W3CDTF">2022-06-03T07:40:00Z</dcterms:modified>
</cp:coreProperties>
</file>